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F7B92" w:rsidTr="00636B12">
        <w:trPr>
          <w:trHeight w:val="400"/>
        </w:trPr>
        <w:tc>
          <w:tcPr>
            <w:tcW w:w="10031" w:type="dxa"/>
            <w:gridSpan w:val="3"/>
          </w:tcPr>
          <w:p w:rsidR="00EF7B92" w:rsidRDefault="00EF7B92" w:rsidP="00636B1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F7B92" w:rsidTr="00636B12">
        <w:trPr>
          <w:trHeight w:val="238"/>
        </w:trPr>
        <w:tc>
          <w:tcPr>
            <w:tcW w:w="3343" w:type="dxa"/>
            <w:tcBorders>
              <w:top w:val="single" w:sz="24" w:space="0" w:color="auto"/>
              <w:left w:val="single" w:sz="24" w:space="0" w:color="auto"/>
              <w:bottom w:val="single" w:sz="24" w:space="0" w:color="auto"/>
              <w:right w:val="single" w:sz="24" w:space="0" w:color="auto"/>
            </w:tcBorders>
          </w:tcPr>
          <w:p w:rsidR="00EF7B92" w:rsidRDefault="00EF7B92" w:rsidP="00636B1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F7B92" w:rsidRDefault="00EF7B92"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EF7B92" w:rsidRDefault="00EF7B92" w:rsidP="00636B12">
            <w:pPr>
              <w:suppressAutoHyphens/>
              <w:kinsoku w:val="0"/>
              <w:wordWrap w:val="0"/>
              <w:autoSpaceDE w:val="0"/>
              <w:autoSpaceDN w:val="0"/>
              <w:spacing w:line="366" w:lineRule="atLeast"/>
              <w:jc w:val="left"/>
              <w:rPr>
                <w:rFonts w:ascii="ＭＳ ゴシック" w:hAnsi="ＭＳ ゴシック"/>
              </w:rPr>
            </w:pPr>
          </w:p>
        </w:tc>
      </w:tr>
      <w:tr w:rsidR="00EF7B92" w:rsidTr="00636B12">
        <w:trPr>
          <w:trHeight w:val="273"/>
        </w:trPr>
        <w:tc>
          <w:tcPr>
            <w:tcW w:w="3343" w:type="dxa"/>
            <w:tcBorders>
              <w:top w:val="single" w:sz="24" w:space="0" w:color="auto"/>
            </w:tcBorders>
          </w:tcPr>
          <w:p w:rsidR="00EF7B92" w:rsidRDefault="00EF7B92" w:rsidP="00636B12">
            <w:pPr>
              <w:suppressAutoHyphens/>
              <w:kinsoku w:val="0"/>
              <w:wordWrap w:val="0"/>
              <w:autoSpaceDE w:val="0"/>
              <w:autoSpaceDN w:val="0"/>
              <w:spacing w:line="366" w:lineRule="atLeast"/>
              <w:jc w:val="left"/>
              <w:rPr>
                <w:rFonts w:ascii="ＭＳ ゴシック" w:hAnsi="ＭＳ ゴシック"/>
              </w:rPr>
            </w:pPr>
          </w:p>
        </w:tc>
        <w:tc>
          <w:tcPr>
            <w:tcW w:w="3343" w:type="dxa"/>
          </w:tcPr>
          <w:p w:rsidR="00EF7B92" w:rsidRDefault="00EF7B92"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EF7B92" w:rsidRDefault="00EF7B92" w:rsidP="00636B12">
            <w:pPr>
              <w:suppressAutoHyphens/>
              <w:kinsoku w:val="0"/>
              <w:wordWrap w:val="0"/>
              <w:autoSpaceDE w:val="0"/>
              <w:autoSpaceDN w:val="0"/>
              <w:spacing w:line="366" w:lineRule="atLeast"/>
              <w:jc w:val="left"/>
              <w:rPr>
                <w:rFonts w:ascii="ＭＳ ゴシック" w:hAnsi="ＭＳ ゴシック"/>
              </w:rPr>
            </w:pPr>
          </w:p>
        </w:tc>
      </w:tr>
    </w:tbl>
    <w:p w:rsidR="00EF7B92" w:rsidRDefault="00EF7B92" w:rsidP="00EF7B92">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F7B92" w:rsidTr="00636B12">
        <w:tc>
          <w:tcPr>
            <w:tcW w:w="9923" w:type="dxa"/>
            <w:tcBorders>
              <w:top w:val="single" w:sz="4" w:space="0" w:color="000000"/>
              <w:left w:val="single" w:sz="4" w:space="0" w:color="000000"/>
              <w:bottom w:val="single" w:sz="4" w:space="0" w:color="000000"/>
              <w:right w:val="single" w:sz="4" w:space="0" w:color="000000"/>
            </w:tcBorders>
          </w:tcPr>
          <w:p w:rsidR="00EF7B92" w:rsidRDefault="00EF7B92" w:rsidP="00636B1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Pr>
                <w:rFonts w:ascii="ＭＳ ゴシック" w:eastAsia="ＭＳ ゴシック" w:hAnsi="ＭＳ ゴシック" w:hint="eastAsia"/>
                <w:color w:val="000000"/>
                <w:kern w:val="0"/>
              </w:rPr>
              <w:t>用保険法第２条第５項第５号の規定による認定申請書（イ－③）</w:t>
            </w:r>
          </w:p>
          <w:p w:rsidR="00EF7B92" w:rsidRDefault="00EF7B9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EF7B92" w:rsidRDefault="00EF7B9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横瀬町長　富田　能成</w:t>
            </w:r>
            <w:r>
              <w:rPr>
                <w:rFonts w:ascii="ＭＳ ゴシック" w:eastAsia="ＭＳ ゴシック" w:hAnsi="ＭＳ ゴシック" w:hint="eastAsia"/>
                <w:color w:val="000000"/>
                <w:kern w:val="0"/>
              </w:rPr>
              <w:t xml:space="preserve">　殿</w:t>
            </w:r>
          </w:p>
          <w:p w:rsidR="00EF7B92" w:rsidRDefault="00EF7B9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F7B92" w:rsidRDefault="00EF7B9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F7B92" w:rsidRDefault="00EF7B9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EF7B92" w:rsidRDefault="00EF7B9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EF7B92" w:rsidRDefault="00EF7B9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F7B92" w:rsidRDefault="00EF7B9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EF7B92">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Pr="00EF7B92">
              <w:rPr>
                <w:rFonts w:ascii="ＭＳ ゴシック" w:eastAsia="ＭＳ ゴシック" w:hAnsi="ＭＳ ゴシック" w:hint="eastAsia"/>
                <w:color w:val="000000"/>
                <w:kern w:val="0"/>
                <w:u w:val="single"/>
              </w:rPr>
              <w:t xml:space="preserve">　　　　　　</w:t>
            </w:r>
            <w:r w:rsidRPr="00EF7B92">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F7B92" w:rsidRDefault="00EF7B92" w:rsidP="00636B12">
            <w:pPr>
              <w:pStyle w:val="a9"/>
            </w:pPr>
            <w:r>
              <w:rPr>
                <w:rFonts w:hint="eastAsia"/>
              </w:rPr>
              <w:t>記</w:t>
            </w:r>
          </w:p>
          <w:p w:rsidR="00EF7B92" w:rsidRDefault="00EF7B92" w:rsidP="00636B12">
            <w:pPr>
              <w:pStyle w:val="a7"/>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EF7B92" w:rsidTr="00636B12">
              <w:trPr>
                <w:trHeight w:val="359"/>
              </w:trPr>
              <w:tc>
                <w:tcPr>
                  <w:tcW w:w="3188" w:type="dxa"/>
                  <w:tcBorders>
                    <w:top w:val="single" w:sz="24" w:space="0" w:color="auto"/>
                    <w:left w:val="single" w:sz="24" w:space="0" w:color="auto"/>
                    <w:bottom w:val="single" w:sz="24" w:space="0" w:color="auto"/>
                    <w:right w:val="single" w:sz="24" w:space="0" w:color="auto"/>
                  </w:tcBorders>
                </w:tcPr>
                <w:p w:rsidR="00EF7B92" w:rsidRDefault="00EF7B92" w:rsidP="00636B1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EF7B92" w:rsidRDefault="00EF7B9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EF7B92" w:rsidRDefault="00EF7B9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F7B92" w:rsidTr="00636B12">
              <w:trPr>
                <w:trHeight w:val="375"/>
              </w:trPr>
              <w:tc>
                <w:tcPr>
                  <w:tcW w:w="3188" w:type="dxa"/>
                  <w:tcBorders>
                    <w:top w:val="single" w:sz="24" w:space="0" w:color="auto"/>
                  </w:tcBorders>
                </w:tcPr>
                <w:p w:rsidR="00EF7B92" w:rsidRDefault="00EF7B9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EF7B92" w:rsidRDefault="00EF7B9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EF7B92" w:rsidRDefault="00EF7B9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F7B92" w:rsidRDefault="00EF7B92" w:rsidP="00636B12">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F7B92" w:rsidRDefault="00EF7B9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F7B92" w:rsidRDefault="00EF7B9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EF7B92" w:rsidRDefault="00EF7B9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EF7B92" w:rsidRDefault="00EF7B9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EF7B92" w:rsidRDefault="00EF7B9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F7B92" w:rsidRDefault="00EF7B9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EF7B92" w:rsidRDefault="00EF7B9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F7B92" w:rsidRDefault="00EF7B92" w:rsidP="00636B12">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EF7B92" w:rsidRDefault="00EF7B9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F7B92" w:rsidRDefault="00EF7B9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EF7B92" w:rsidRDefault="00EF7B9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EF7B92" w:rsidRDefault="00EF7B9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EF7B92" w:rsidRDefault="00EF7B92" w:rsidP="00636B12">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EF7B92" w:rsidRDefault="00EF7B92" w:rsidP="00636B12">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EF7B92" w:rsidRDefault="00EF7B92" w:rsidP="00EF7B92">
      <w:pPr>
        <w:suppressAutoHyphens/>
        <w:kinsoku w:val="0"/>
        <w:autoSpaceDE w:val="0"/>
        <w:autoSpaceDN w:val="0"/>
        <w:spacing w:line="366" w:lineRule="atLeast"/>
        <w:ind w:left="246" w:hangingChars="117" w:hanging="246"/>
        <w:jc w:val="right"/>
        <w:rPr>
          <w:rFonts w:ascii="ＭＳ ゴシック" w:eastAsia="ＭＳ ゴシック" w:hAnsi="ＭＳ ゴシック"/>
          <w:sz w:val="24"/>
        </w:rPr>
      </w:pPr>
      <w:r w:rsidRPr="001E650E">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59264" behindDoc="0" locked="0" layoutInCell="1" allowOverlap="1" wp14:anchorId="05635BF4" wp14:editId="4FCB4B9F">
                <wp:simplePos x="0" y="0"/>
                <wp:positionH relativeFrom="page">
                  <wp:posOffset>636905</wp:posOffset>
                </wp:positionH>
                <wp:positionV relativeFrom="paragraph">
                  <wp:posOffset>365125</wp:posOffset>
                </wp:positionV>
                <wp:extent cx="6410325" cy="11239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123950"/>
                        </a:xfrm>
                        <a:prstGeom prst="rect">
                          <a:avLst/>
                        </a:prstGeom>
                        <a:noFill/>
                        <a:ln w="9525">
                          <a:solidFill>
                            <a:schemeClr val="tx1"/>
                          </a:solidFill>
                          <a:miter lim="800000"/>
                          <a:headEnd/>
                          <a:tailEnd/>
                        </a:ln>
                      </wps:spPr>
                      <wps:txbx>
                        <w:txbxContent>
                          <w:p w:rsidR="003C3702" w:rsidRDefault="003C3702" w:rsidP="003C3702">
                            <w:pPr>
                              <w:wordWrap w:val="0"/>
                              <w:ind w:right="210"/>
                              <w:jc w:val="right"/>
                            </w:pPr>
                            <w:r>
                              <w:rPr>
                                <w:rFonts w:hint="eastAsia"/>
                              </w:rPr>
                              <w:t xml:space="preserve">横　振　</w:t>
                            </w:r>
                            <w:r>
                              <w:t>第　　　　　号</w:t>
                            </w:r>
                          </w:p>
                          <w:p w:rsidR="003C3702" w:rsidRDefault="003C3702" w:rsidP="003C3702">
                            <w:pPr>
                              <w:wordWrap w:val="0"/>
                              <w:ind w:right="210"/>
                              <w:jc w:val="right"/>
                            </w:pPr>
                            <w:r>
                              <w:rPr>
                                <w:rFonts w:hint="eastAsia"/>
                              </w:rPr>
                              <w:t>令和</w:t>
                            </w:r>
                            <w:r>
                              <w:t xml:space="preserve">　　年　　月　　日</w:t>
                            </w:r>
                          </w:p>
                          <w:p w:rsidR="003C3702" w:rsidRDefault="003C3702" w:rsidP="003C3702">
                            <w:pPr>
                              <w:ind w:right="210"/>
                              <w:jc w:val="left"/>
                            </w:pPr>
                            <w:r>
                              <w:rPr>
                                <w:rFonts w:hint="eastAsia"/>
                              </w:rPr>
                              <w:t xml:space="preserve">　</w:t>
                            </w:r>
                            <w:r>
                              <w:t>申請のとおり</w:t>
                            </w:r>
                            <w:r>
                              <w:rPr>
                                <w:rFonts w:hint="eastAsia"/>
                              </w:rPr>
                              <w:t>、</w:t>
                            </w:r>
                            <w:r>
                              <w:t>相違ないことを認定します。</w:t>
                            </w:r>
                          </w:p>
                          <w:p w:rsidR="003C3702" w:rsidRDefault="003C3702" w:rsidP="003C3702">
                            <w:pPr>
                              <w:ind w:right="210"/>
                              <w:jc w:val="left"/>
                            </w:pPr>
                            <w:r>
                              <w:rPr>
                                <w:rFonts w:hint="eastAsia"/>
                              </w:rPr>
                              <w:t>（注）本認定書の</w:t>
                            </w:r>
                            <w:r>
                              <w:t>有効期限：令和　　年　　月　　日から</w:t>
                            </w:r>
                            <w:r>
                              <w:rPr>
                                <w:rFonts w:hint="eastAsia"/>
                              </w:rPr>
                              <w:t>令和</w:t>
                            </w:r>
                            <w:r>
                              <w:t xml:space="preserve">　　年　　月　　日まで</w:t>
                            </w:r>
                          </w:p>
                          <w:p w:rsidR="003C3702" w:rsidRDefault="003C3702" w:rsidP="003C3702">
                            <w:pPr>
                              <w:ind w:right="210"/>
                              <w:jc w:val="left"/>
                            </w:pPr>
                          </w:p>
                          <w:p w:rsidR="003C3702" w:rsidRPr="007310F5" w:rsidRDefault="003C3702" w:rsidP="003C3702">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35BF4" id="_x0000_t202" coordsize="21600,21600" o:spt="202" path="m,l,21600r21600,l21600,xe">
                <v:stroke joinstyle="miter"/>
                <v:path gradientshapeok="t" o:connecttype="rect"/>
              </v:shapetype>
              <v:shape id="テキスト ボックス 2" o:spid="_x0000_s1026" type="#_x0000_t202" style="position:absolute;left:0;text-align:left;margin-left:50.15pt;margin-top:28.75pt;width:504.75pt;height:8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" filled="f" strokecolor="black [3213]">
                <v:textbox>
                  <w:txbxContent>
                    <w:p w:rsidR="003C3702" w:rsidRDefault="003C3702" w:rsidP="003C3702">
                      <w:pPr>
                        <w:wordWrap w:val="0"/>
                        <w:ind w:right="210"/>
                        <w:jc w:val="right"/>
                      </w:pPr>
                      <w:r>
                        <w:rPr>
                          <w:rFonts w:hint="eastAsia"/>
                        </w:rPr>
                        <w:t xml:space="preserve">横　振　</w:t>
                      </w:r>
                      <w:r>
                        <w:t>第　　　　　号</w:t>
                      </w:r>
                    </w:p>
                    <w:p w:rsidR="003C3702" w:rsidRDefault="003C3702" w:rsidP="003C3702">
                      <w:pPr>
                        <w:wordWrap w:val="0"/>
                        <w:ind w:right="210"/>
                        <w:jc w:val="right"/>
                      </w:pPr>
                      <w:r>
                        <w:rPr>
                          <w:rFonts w:hint="eastAsia"/>
                        </w:rPr>
                        <w:t>令和</w:t>
                      </w:r>
                      <w:r>
                        <w:t xml:space="preserve">　　年　　月　　日</w:t>
                      </w:r>
                    </w:p>
                    <w:p w:rsidR="003C3702" w:rsidRDefault="003C3702" w:rsidP="003C3702">
                      <w:pPr>
                        <w:ind w:right="210"/>
                        <w:jc w:val="left"/>
                      </w:pPr>
                      <w:r>
                        <w:rPr>
                          <w:rFonts w:hint="eastAsia"/>
                        </w:rPr>
                        <w:t xml:space="preserve">　</w:t>
                      </w:r>
                      <w:r>
                        <w:t>申請のとおり</w:t>
                      </w:r>
                      <w:r>
                        <w:rPr>
                          <w:rFonts w:hint="eastAsia"/>
                        </w:rPr>
                        <w:t>、</w:t>
                      </w:r>
                      <w:r>
                        <w:t>相違ないことを認定します。</w:t>
                      </w:r>
                    </w:p>
                    <w:p w:rsidR="003C3702" w:rsidRDefault="003C3702" w:rsidP="003C3702">
                      <w:pPr>
                        <w:ind w:right="210"/>
                        <w:jc w:val="left"/>
                      </w:pPr>
                      <w:r>
                        <w:rPr>
                          <w:rFonts w:hint="eastAsia"/>
                        </w:rPr>
                        <w:t>（注）本認定書の</w:t>
                      </w:r>
                      <w:r>
                        <w:t>有効期限：令和　　年　　月　　日から</w:t>
                      </w:r>
                      <w:r>
                        <w:rPr>
                          <w:rFonts w:hint="eastAsia"/>
                        </w:rPr>
                        <w:t>令和</w:t>
                      </w:r>
                      <w:r>
                        <w:t xml:space="preserve">　　年　　月　　日まで</w:t>
                      </w:r>
                    </w:p>
                    <w:p w:rsidR="003C3702" w:rsidRDefault="003C3702" w:rsidP="003C3702">
                      <w:pPr>
                        <w:ind w:right="210"/>
                        <w:jc w:val="left"/>
                      </w:pPr>
                    </w:p>
                    <w:p w:rsidR="003C3702" w:rsidRPr="007310F5" w:rsidRDefault="003C3702" w:rsidP="003C3702">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v:textbox>
                <w10:wrap type="square" anchorx="page"/>
              </v:shape>
            </w:pict>
          </mc:Fallback>
        </mc:AlternateContent>
      </w:r>
      <w:r>
        <w:rPr>
          <w:rFonts w:ascii="ＭＳ ゴシック" w:eastAsia="ＭＳ ゴシック" w:hAnsi="ＭＳ ゴシック"/>
          <w:sz w:val="24"/>
        </w:rPr>
        <w:br w:type="page"/>
      </w:r>
    </w:p>
    <w:p w:rsidR="00B4013F" w:rsidRPr="00EF7B92" w:rsidRDefault="00B4013F" w:rsidP="00B94EF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B4013F" w:rsidRPr="00B94EFE" w:rsidRDefault="00EF7B92" w:rsidP="00B94EF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hidden="0" allowOverlap="1" wp14:anchorId="0C923C70" wp14:editId="61254457">
                <wp:simplePos x="0" y="0"/>
                <wp:positionH relativeFrom="margin">
                  <wp:align>left</wp:align>
                </wp:positionH>
                <wp:positionV relativeFrom="paragraph">
                  <wp:posOffset>12700</wp:posOffset>
                </wp:positionV>
                <wp:extent cx="6281420" cy="1836420"/>
                <wp:effectExtent l="0" t="0" r="24130" b="1397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EF7B92" w:rsidRPr="00EF7B92" w:rsidRDefault="00EF7B92" w:rsidP="00EF7B92">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sidRPr="00EF7B92">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EF7B92" w:rsidRPr="00EF7B92" w:rsidRDefault="00EF7B92" w:rsidP="00EF7B92">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sidRPr="00EF7B92">
                              <w:rPr>
                                <w:rFonts w:ascii="ＭＳ ゴシック" w:eastAsia="ＭＳ ゴシック" w:hAnsi="ＭＳ ゴシック" w:hint="eastAsia"/>
                                <w:color w:val="000000"/>
                                <w:kern w:val="0"/>
                              </w:rPr>
                              <w:t>（注２）</w:t>
                            </w:r>
                            <w:r w:rsidRPr="00EF7B92">
                              <w:rPr>
                                <w:rFonts w:ascii="ＭＳ ゴシック" w:eastAsia="ＭＳ ゴシック" w:hAnsi="ＭＳ ゴシック" w:hint="eastAsia"/>
                                <w:color w:val="000000"/>
                                <w:kern w:val="0"/>
                                <w:u w:val="single"/>
                              </w:rPr>
                              <w:t xml:space="preserve">　　</w:t>
                            </w:r>
                            <w:r w:rsidRPr="00EF7B92">
                              <w:rPr>
                                <w:rFonts w:ascii="ＭＳ ゴシック" w:eastAsia="ＭＳ ゴシック" w:hAnsi="ＭＳ ゴシック"/>
                                <w:color w:val="000000"/>
                                <w:kern w:val="0"/>
                                <w:u w:val="single"/>
                              </w:rPr>
                              <w:t xml:space="preserve">　　</w:t>
                            </w:r>
                            <w:r w:rsidRPr="00EF7B92">
                              <w:rPr>
                                <w:rFonts w:ascii="ＭＳ ゴシック" w:eastAsia="ＭＳ ゴシック" w:hAnsi="ＭＳ ゴシック" w:hint="eastAsia"/>
                                <w:color w:val="000000"/>
                                <w:kern w:val="0"/>
                                <w:u w:val="single"/>
                              </w:rPr>
                              <w:t xml:space="preserve">　</w:t>
                            </w:r>
                            <w:r w:rsidRPr="00EF7B92">
                              <w:rPr>
                                <w:rFonts w:ascii="ＭＳ ゴシック" w:eastAsia="ＭＳ ゴシック" w:hAnsi="ＭＳ ゴシック" w:hint="eastAsia"/>
                                <w:color w:val="000000"/>
                                <w:kern w:val="0"/>
                              </w:rPr>
                              <w:t>には、「販売数量の減少」又は「売上高の減少」等を入れる。</w:t>
                            </w:r>
                          </w:p>
                          <w:p w:rsidR="00EF7B92" w:rsidRPr="00EF7B92" w:rsidRDefault="00EF7B92" w:rsidP="00EF7B9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EF7B92">
                              <w:rPr>
                                <w:rFonts w:ascii="ＭＳ ゴシック" w:eastAsia="ＭＳ ゴシック" w:hAnsi="ＭＳ ゴシック" w:hint="eastAsia"/>
                                <w:color w:val="000000"/>
                                <w:kern w:val="0"/>
                              </w:rPr>
                              <w:t>（留意事項）</w:t>
                            </w:r>
                          </w:p>
                          <w:p w:rsidR="00EF7B92" w:rsidRPr="00EF7B92" w:rsidRDefault="00EF7B92" w:rsidP="00EF7B92">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EF7B92">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F7B92" w:rsidRPr="00EF7B92" w:rsidRDefault="00EF7B92" w:rsidP="00EF7B9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EF7B92">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w14:anchorId="0C923C70" id="Text Box 2" o:spid="_x0000_s1027" type="#_x0000_t202" style="position:absolute;left:0;text-align:left;margin-left:0;margin-top:1pt;width:494.6pt;height:144.6pt;z-index:251661312;visibility:visible;mso-wrap-style:square;mso-height-percent:200;mso-wrap-distance-left:9pt;mso-wrap-distance-top:0;mso-wrap-distance-right:9pt;mso-wrap-distance-bottom:0;mso-position-horizontal:left;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" filled="f" strokecolor="white">
                <v:textbox style="mso-fit-shape-to-text:t">
                  <w:txbxContent>
                    <w:p w:rsidR="00EF7B92" w:rsidRPr="00EF7B92" w:rsidRDefault="00EF7B92" w:rsidP="00EF7B92">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sidRPr="00EF7B92">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EF7B92" w:rsidRPr="00EF7B92" w:rsidRDefault="00EF7B92" w:rsidP="00EF7B92">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sidRPr="00EF7B92">
                        <w:rPr>
                          <w:rFonts w:ascii="ＭＳ ゴシック" w:eastAsia="ＭＳ ゴシック" w:hAnsi="ＭＳ ゴシック" w:hint="eastAsia"/>
                          <w:color w:val="000000"/>
                          <w:kern w:val="0"/>
                        </w:rPr>
                        <w:t>（注２）</w:t>
                      </w:r>
                      <w:r w:rsidRPr="00EF7B92">
                        <w:rPr>
                          <w:rFonts w:ascii="ＭＳ ゴシック" w:eastAsia="ＭＳ ゴシック" w:hAnsi="ＭＳ ゴシック" w:hint="eastAsia"/>
                          <w:color w:val="000000"/>
                          <w:kern w:val="0"/>
                          <w:u w:val="single"/>
                        </w:rPr>
                        <w:t xml:space="preserve">　　</w:t>
                      </w:r>
                      <w:r w:rsidRPr="00EF7B92">
                        <w:rPr>
                          <w:rFonts w:ascii="ＭＳ ゴシック" w:eastAsia="ＭＳ ゴシック" w:hAnsi="ＭＳ ゴシック"/>
                          <w:color w:val="000000"/>
                          <w:kern w:val="0"/>
                          <w:u w:val="single"/>
                        </w:rPr>
                        <w:t xml:space="preserve">　　</w:t>
                      </w:r>
                      <w:r w:rsidRPr="00EF7B92">
                        <w:rPr>
                          <w:rFonts w:ascii="ＭＳ ゴシック" w:eastAsia="ＭＳ ゴシック" w:hAnsi="ＭＳ ゴシック" w:hint="eastAsia"/>
                          <w:color w:val="000000"/>
                          <w:kern w:val="0"/>
                          <w:u w:val="single"/>
                        </w:rPr>
                        <w:t xml:space="preserve">　</w:t>
                      </w:r>
                      <w:r w:rsidRPr="00EF7B92">
                        <w:rPr>
                          <w:rFonts w:ascii="ＭＳ ゴシック" w:eastAsia="ＭＳ ゴシック" w:hAnsi="ＭＳ ゴシック" w:hint="eastAsia"/>
                          <w:color w:val="000000"/>
                          <w:kern w:val="0"/>
                        </w:rPr>
                        <w:t>には、「販売数量の減少」又は「売上高の減少」等を入れる。</w:t>
                      </w:r>
                    </w:p>
                    <w:p w:rsidR="00EF7B92" w:rsidRPr="00EF7B92" w:rsidRDefault="00EF7B92" w:rsidP="00EF7B9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EF7B92">
                        <w:rPr>
                          <w:rFonts w:ascii="ＭＳ ゴシック" w:eastAsia="ＭＳ ゴシック" w:hAnsi="ＭＳ ゴシック" w:hint="eastAsia"/>
                          <w:color w:val="000000"/>
                          <w:kern w:val="0"/>
                        </w:rPr>
                        <w:t>（留意事項）</w:t>
                      </w:r>
                    </w:p>
                    <w:p w:rsidR="00EF7B92" w:rsidRPr="00EF7B92" w:rsidRDefault="00EF7B92" w:rsidP="00EF7B92">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EF7B92">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F7B92" w:rsidRPr="00EF7B92" w:rsidRDefault="00EF7B92" w:rsidP="00EF7B9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EF7B92">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w10:wrap anchorx="margin"/>
              </v:shape>
            </w:pict>
          </mc:Fallback>
        </mc:AlternateContent>
      </w:r>
    </w:p>
    <w:sectPr w:rsidR="00B4013F" w:rsidRPr="00B94EFE" w:rsidSect="00EF7B92">
      <w:pgSz w:w="11906" w:h="16838"/>
      <w:pgMar w:top="567" w:right="1701"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DBA" w:rsidRDefault="00653DBA" w:rsidP="00B67EA5">
      <w:r>
        <w:separator/>
      </w:r>
    </w:p>
  </w:endnote>
  <w:endnote w:type="continuationSeparator" w:id="0">
    <w:p w:rsidR="00653DBA" w:rsidRDefault="00653DBA" w:rsidP="00B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DBA" w:rsidRDefault="00653DBA" w:rsidP="00B67EA5">
      <w:r>
        <w:separator/>
      </w:r>
    </w:p>
  </w:footnote>
  <w:footnote w:type="continuationSeparator" w:id="0">
    <w:p w:rsidR="00653DBA" w:rsidRDefault="00653DBA" w:rsidP="00B67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02"/>
    <w:rsid w:val="003C3702"/>
    <w:rsid w:val="004E5F14"/>
    <w:rsid w:val="005B1864"/>
    <w:rsid w:val="00653DBA"/>
    <w:rsid w:val="009C6979"/>
    <w:rsid w:val="00B4013F"/>
    <w:rsid w:val="00B67EA5"/>
    <w:rsid w:val="00B94EFE"/>
    <w:rsid w:val="00E668B2"/>
    <w:rsid w:val="00EF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A631F9"/>
  <w15:chartTrackingRefBased/>
  <w15:docId w15:val="{EC955F3C-891C-4AFF-AA1F-82CD995C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0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EA5"/>
    <w:pPr>
      <w:tabs>
        <w:tab w:val="center" w:pos="4252"/>
        <w:tab w:val="right" w:pos="8504"/>
      </w:tabs>
      <w:snapToGrid w:val="0"/>
    </w:pPr>
  </w:style>
  <w:style w:type="character" w:customStyle="1" w:styleId="a4">
    <w:name w:val="ヘッダー (文字)"/>
    <w:basedOn w:val="a0"/>
    <w:link w:val="a3"/>
    <w:uiPriority w:val="99"/>
    <w:rsid w:val="00B67EA5"/>
    <w:rPr>
      <w:rFonts w:asciiTheme="minorHAnsi" w:eastAsiaTheme="minorEastAsia" w:hAnsiTheme="minorHAnsi" w:cs="Times New Roman"/>
      <w:sz w:val="21"/>
      <w:szCs w:val="20"/>
    </w:rPr>
  </w:style>
  <w:style w:type="paragraph" w:styleId="a5">
    <w:name w:val="footer"/>
    <w:basedOn w:val="a"/>
    <w:link w:val="a6"/>
    <w:unhideWhenUsed/>
    <w:rsid w:val="00B67EA5"/>
    <w:pPr>
      <w:tabs>
        <w:tab w:val="center" w:pos="4252"/>
        <w:tab w:val="right" w:pos="8504"/>
      </w:tabs>
      <w:snapToGrid w:val="0"/>
    </w:pPr>
  </w:style>
  <w:style w:type="character" w:customStyle="1" w:styleId="a6">
    <w:name w:val="フッター (文字)"/>
    <w:basedOn w:val="a0"/>
    <w:link w:val="a5"/>
    <w:rsid w:val="00B67EA5"/>
    <w:rPr>
      <w:rFonts w:asciiTheme="minorHAnsi" w:eastAsiaTheme="minorEastAsia" w:hAnsiTheme="minorHAnsi" w:cs="Times New Roman"/>
      <w:sz w:val="21"/>
      <w:szCs w:val="20"/>
    </w:rPr>
  </w:style>
  <w:style w:type="paragraph" w:styleId="a7">
    <w:name w:val="Closing"/>
    <w:basedOn w:val="a"/>
    <w:link w:val="a8"/>
    <w:rsid w:val="00B94EFE"/>
    <w:pPr>
      <w:jc w:val="right"/>
    </w:pPr>
    <w:rPr>
      <w:rFonts w:ascii="ＭＳ ゴシック" w:eastAsia="ＭＳ ゴシック" w:hAnsi="ＭＳ ゴシック"/>
      <w:color w:val="000000"/>
      <w:kern w:val="0"/>
    </w:rPr>
  </w:style>
  <w:style w:type="character" w:customStyle="1" w:styleId="a8">
    <w:name w:val="結語 (文字)"/>
    <w:basedOn w:val="a0"/>
    <w:link w:val="a7"/>
    <w:rsid w:val="00B94EFE"/>
    <w:rPr>
      <w:rFonts w:ascii="ＭＳ ゴシック" w:eastAsia="ＭＳ ゴシック" w:hAnsi="ＭＳ ゴシック" w:cs="Times New Roman"/>
      <w:color w:val="000000"/>
      <w:kern w:val="0"/>
      <w:sz w:val="21"/>
      <w:szCs w:val="20"/>
    </w:rPr>
  </w:style>
  <w:style w:type="paragraph" w:styleId="a9">
    <w:name w:val="Note Heading"/>
    <w:basedOn w:val="a"/>
    <w:next w:val="a"/>
    <w:link w:val="aa"/>
    <w:rsid w:val="00EF7B92"/>
    <w:pPr>
      <w:jc w:val="center"/>
    </w:pPr>
    <w:rPr>
      <w:rFonts w:ascii="ＭＳ ゴシック" w:eastAsia="ＭＳ ゴシック" w:hAnsi="ＭＳ ゴシック"/>
      <w:color w:val="000000"/>
      <w:kern w:val="0"/>
    </w:rPr>
  </w:style>
  <w:style w:type="character" w:customStyle="1" w:styleId="aa">
    <w:name w:val="記 (文字)"/>
    <w:basedOn w:val="a0"/>
    <w:link w:val="a9"/>
    <w:rsid w:val="00EF7B92"/>
    <w:rPr>
      <w:rFonts w:ascii="ＭＳ ゴシック" w:eastAsia="ＭＳ ゴシック" w:hAnsi="ＭＳ ゴシック" w:cs="Times New Roman"/>
      <w:color w:val="000000"/>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2020-04-15T10:00:00Z</dcterms:created>
  <dcterms:modified xsi:type="dcterms:W3CDTF">2020-04-15T10:00:00Z</dcterms:modified>
</cp:coreProperties>
</file>